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02" w:rsidRPr="00533410" w:rsidRDefault="00ED5D02" w:rsidP="00ED5D0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3341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D5D02" w:rsidRPr="00533410" w:rsidRDefault="00ED5D02" w:rsidP="00ED5D0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33410">
        <w:rPr>
          <w:rFonts w:ascii="Times New Roman" w:hAnsi="Times New Roman"/>
          <w:sz w:val="24"/>
          <w:szCs w:val="24"/>
        </w:rPr>
        <w:t>ДОБРИНСКАЯ ОСНОВНАЯ ШКОЛА</w:t>
      </w:r>
    </w:p>
    <w:p w:rsidR="00ED5D02" w:rsidRPr="00533410" w:rsidRDefault="00ED5D02" w:rsidP="00ED5D0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33410">
        <w:rPr>
          <w:rFonts w:ascii="Times New Roman" w:hAnsi="Times New Roman"/>
          <w:sz w:val="24"/>
          <w:szCs w:val="24"/>
        </w:rPr>
        <w:t>(МБОУ ДОБРИНСКАЯ ОШ)</w:t>
      </w:r>
    </w:p>
    <w:p w:rsidR="00ED5D02" w:rsidRPr="00533410" w:rsidRDefault="00ED5D02" w:rsidP="00ED5D0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D5D02" w:rsidRPr="00533410" w:rsidRDefault="00ED5D02" w:rsidP="00ED5D0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533410">
        <w:rPr>
          <w:rFonts w:ascii="Times New Roman" w:hAnsi="Times New Roman"/>
          <w:sz w:val="24"/>
          <w:szCs w:val="24"/>
        </w:rPr>
        <w:t>ПРИКАЗ</w:t>
      </w:r>
    </w:p>
    <w:p w:rsidR="00ED5D02" w:rsidRPr="00ED5D02" w:rsidRDefault="00ED5D02" w:rsidP="00ED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D02" w:rsidRPr="00ED5D02" w:rsidRDefault="00ED5D02" w:rsidP="00ED5D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9"/>
        <w:gridCol w:w="2703"/>
      </w:tblGrid>
      <w:tr w:rsidR="00ED5D02" w:rsidRPr="00D1259C" w:rsidTr="00ED5D02">
        <w:tc>
          <w:tcPr>
            <w:tcW w:w="14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D02" w:rsidRPr="00D1259C" w:rsidRDefault="00D1259C" w:rsidP="00ED5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01 апреля</w:t>
            </w:r>
            <w:r w:rsidR="00533410"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2025</w:t>
            </w:r>
          </w:p>
        </w:tc>
        <w:tc>
          <w:tcPr>
            <w:tcW w:w="53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D02" w:rsidRPr="00D1259C" w:rsidRDefault="00ED5D02" w:rsidP="00ED5D0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9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1259C"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06</w:t>
            </w:r>
          </w:p>
        </w:tc>
      </w:tr>
    </w:tbl>
    <w:p w:rsidR="00ED5D02" w:rsidRPr="00D1259C" w:rsidRDefault="00ED5D02" w:rsidP="0053341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 создании условий для организации родительского</w:t>
      </w:r>
      <w:r w:rsidRPr="00D1259C">
        <w:rPr>
          <w:rFonts w:ascii="Times New Roman" w:eastAsia="Times New Roman" w:hAnsi="Times New Roman" w:cs="Times New Roman"/>
          <w:sz w:val="24"/>
          <w:szCs w:val="24"/>
        </w:rPr>
        <w:br/>
      </w:r>
      <w:r w:rsidRPr="00D1259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 организацией питания обучающихся</w:t>
      </w:r>
    </w:p>
    <w:p w:rsidR="00533410" w:rsidRPr="00D1259C" w:rsidRDefault="00533410" w:rsidP="00ED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D02" w:rsidRPr="00D1259C" w:rsidRDefault="00ED5D02" w:rsidP="00533410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В соответствии со </w:t>
      </w:r>
      <w:hyperlink r:id="rId5" w:anchor="/document/99/902389617/" w:tgtFrame="_self" w:history="1"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статьей 28</w:t>
        </w:r>
      </w:hyperlink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 Федерального закона от 29.12.2012 № 273-ФЗ «Об образовании в Российской Федерации», </w:t>
      </w:r>
      <w:hyperlink r:id="rId6" w:anchor="/document/97/479790/dfastf2pou/" w:tgtFrame="_self" w:history="1"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разделом 3</w:t>
        </w:r>
      </w:hyperlink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 МР 2.4.0180-20. 2.4 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 </w:t>
      </w:r>
      <w:hyperlink r:id="rId7" w:anchor="/document/99/728015699/" w:tgtFrame="_self" w:history="1"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письмом </w:t>
        </w:r>
        <w:proofErr w:type="spellStart"/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26.11.2021 № АБ-2133/10</w:t>
        </w:r>
      </w:hyperlink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 «О направлении методических рекомендаций», </w:t>
      </w:r>
      <w:hyperlink r:id="rId8" w:anchor="/document/99/727666680/" w:tgtFrame="_self" w:history="1"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протоколом </w:t>
        </w:r>
        <w:proofErr w:type="spellStart"/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D1259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23.04.2021 № ГД-34/01пр</w:t>
        </w:r>
      </w:hyperlink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«Порядок доступа </w:t>
      </w:r>
      <w:proofErr w:type="gramStart"/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законных представителей</w:t>
      </w:r>
      <w:proofErr w:type="gramEnd"/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 в помещения для приема пищи»</w:t>
      </w:r>
    </w:p>
    <w:p w:rsidR="00ED5D02" w:rsidRPr="00D1259C" w:rsidRDefault="00ED5D02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ПРИКАЗЫВАЮ:</w:t>
      </w:r>
    </w:p>
    <w:p w:rsidR="00D1259C" w:rsidRPr="00D1259C" w:rsidRDefault="00ED5D02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1. Назначить ответственными за взаимодействие с родительским сообществом, осуществляющим родительский контроль за организацией питания обучающихся</w:t>
      </w:r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ответственного за организацию питания </w:t>
      </w:r>
      <w:proofErr w:type="spellStart"/>
      <w:r w:rsid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Королькову</w:t>
      </w:r>
      <w:proofErr w:type="spellEnd"/>
      <w:r w:rsid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Т.М</w:t>
      </w:r>
      <w:bookmarkStart w:id="0" w:name="_GoBack"/>
      <w:bookmarkEnd w:id="0"/>
      <w:r w:rsidR="00533410"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</w:t>
      </w:r>
    </w:p>
    <w:p w:rsidR="00ED5D02" w:rsidRPr="00D1259C" w:rsidRDefault="00D1259C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2. Ответственной</w:t>
      </w:r>
      <w:r w:rsidR="00ED5D02"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 взаимодействие с родительским сообществом, осуществляющим родительский контроль за организацией питания обучающихся:</w:t>
      </w:r>
    </w:p>
    <w:p w:rsidR="00ED5D02" w:rsidRPr="00D1259C" w:rsidRDefault="00ED5D02" w:rsidP="00ED5D0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оказывать членам комиссии по родительскому контролю помощь в составлении документов, необходимых для их работы;</w:t>
      </w:r>
    </w:p>
    <w:p w:rsidR="00ED5D02" w:rsidRPr="00D1259C" w:rsidRDefault="00ED5D02" w:rsidP="00ED5D0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предоставлять членам комиссии по родительскому контролю сведения и копии документов в сфере организации питания;</w:t>
      </w:r>
    </w:p>
    <w:p w:rsidR="00ED5D02" w:rsidRPr="00D1259C" w:rsidRDefault="00ED5D02" w:rsidP="00ED5D0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отвечать на вопросы членов комиссии в рамках их компетенций и в пределах полномочий;</w:t>
      </w:r>
    </w:p>
    <w:p w:rsidR="00ED5D02" w:rsidRPr="00D1259C" w:rsidRDefault="00ED5D02" w:rsidP="00ED5D0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сопровождать членов комиссии по родительскому контролю и родителей (законных представителей) в помещения для приема пищи и находиться с ними в течение всего времени их нахождения в помещении;</w:t>
      </w:r>
    </w:p>
    <w:p w:rsidR="00ED5D02" w:rsidRPr="00D1259C" w:rsidRDefault="00ED5D02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3. Утвердить Порядок проведения мероприятий по родительскому контролю за организацией питания обучающихся в </w:t>
      </w:r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МБОУ </w:t>
      </w:r>
      <w:proofErr w:type="spellStart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Добринская</w:t>
      </w:r>
      <w:proofErr w:type="spellEnd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ОШ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доступа комиссии и родителей (законных представителей) обучающихся в помещения для приема пищи (</w:t>
      </w:r>
      <w:hyperlink r:id="rId9" w:anchor="/document/118/97909/" w:tgtFrame="_self" w:history="1">
        <w:r w:rsidRPr="00D1259C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приложение</w:t>
        </w:r>
      </w:hyperlink>
      <w:r w:rsidR="00533410"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ED5D02" w:rsidRPr="00D1259C" w:rsidRDefault="00ED5D02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4. </w:t>
      </w:r>
      <w:r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Секретарю </w:t>
      </w:r>
      <w:proofErr w:type="spellStart"/>
      <w:r w:rsidR="00D1259C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Рыхлевской</w:t>
      </w:r>
      <w:proofErr w:type="spellEnd"/>
      <w:r w:rsidR="00D1259C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proofErr w:type="gramStart"/>
      <w:r w:rsidR="00D1259C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О.П.</w:t>
      </w:r>
      <w:r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.</w:t>
      </w:r>
      <w:proofErr w:type="gramEnd"/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ED5D02" w:rsidRPr="00D1259C" w:rsidRDefault="00ED5D02" w:rsidP="00ED5D0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разместить Порядок проведения мероприятий по родительскому контролю за организацией питания обучающихся в </w:t>
      </w:r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МБОУ </w:t>
      </w:r>
      <w:proofErr w:type="spellStart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Добринская</w:t>
      </w:r>
      <w:proofErr w:type="spellEnd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ОШ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доступа комиссии и родителей (законных представителей) обучающихся в помещения для приема пищи на информационном стенде и официальном сайте </w:t>
      </w:r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МБОУ </w:t>
      </w:r>
      <w:proofErr w:type="spellStart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Добринская</w:t>
      </w:r>
      <w:proofErr w:type="spellEnd"/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ОШ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D5D02" w:rsidRPr="00D1259C" w:rsidRDefault="00ED5D02" w:rsidP="00ED5D0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довести настоящий приказ до </w:t>
      </w:r>
      <w:r w:rsidR="00533410"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Корольковой Т.М</w:t>
      </w:r>
      <w:r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.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1259C"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под подпись.</w:t>
      </w:r>
    </w:p>
    <w:p w:rsidR="00ED5D02" w:rsidRPr="00D1259C" w:rsidRDefault="00ED5D02" w:rsidP="00ED5D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5. Контроль за исполнением настоящего приказа </w:t>
      </w:r>
      <w:r w:rsidRPr="00D1259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оставляю за собой</w:t>
      </w:r>
      <w:r w:rsidRPr="00D1259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2221"/>
        <w:gridCol w:w="3132"/>
      </w:tblGrid>
      <w:tr w:rsidR="00533410" w:rsidRPr="00D1259C" w:rsidTr="00ED5D02">
        <w:tc>
          <w:tcPr>
            <w:tcW w:w="8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D02" w:rsidRPr="00D1259C" w:rsidRDefault="00ED5D02" w:rsidP="00ED5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Директор</w:t>
            </w:r>
          </w:p>
        </w:tc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D02" w:rsidRPr="00D1259C" w:rsidRDefault="00ED5D02" w:rsidP="00ED5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D02" w:rsidRPr="00D1259C" w:rsidRDefault="00533410" w:rsidP="00ED5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И.В. </w:t>
            </w:r>
            <w:proofErr w:type="spellStart"/>
            <w:r w:rsidRPr="00D125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Понасенков</w:t>
            </w:r>
            <w:proofErr w:type="spellEnd"/>
          </w:p>
        </w:tc>
      </w:tr>
    </w:tbl>
    <w:p w:rsidR="00533410" w:rsidRDefault="00533410" w:rsidP="00533410"/>
    <w:sectPr w:rsidR="00533410" w:rsidSect="007D29D8">
      <w:pgSz w:w="11907" w:h="16840" w:code="9"/>
      <w:pgMar w:top="426" w:right="1077" w:bottom="1135" w:left="1077" w:header="0" w:footer="6" w:gutter="14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7B3D"/>
    <w:multiLevelType w:val="multilevel"/>
    <w:tmpl w:val="657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B6E1D"/>
    <w:multiLevelType w:val="multilevel"/>
    <w:tmpl w:val="4D8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2"/>
    <w:rsid w:val="0012701F"/>
    <w:rsid w:val="001932CA"/>
    <w:rsid w:val="004A7A1D"/>
    <w:rsid w:val="00533410"/>
    <w:rsid w:val="007740EE"/>
    <w:rsid w:val="007D29D8"/>
    <w:rsid w:val="008621EA"/>
    <w:rsid w:val="00877F82"/>
    <w:rsid w:val="00B67EEC"/>
    <w:rsid w:val="00C02165"/>
    <w:rsid w:val="00D1259C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F80B-CC61-424C-9886-490D4C9B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D5D02"/>
  </w:style>
  <w:style w:type="character" w:styleId="a4">
    <w:name w:val="Strong"/>
    <w:basedOn w:val="a0"/>
    <w:uiPriority w:val="22"/>
    <w:qFormat/>
    <w:rsid w:val="00ED5D02"/>
    <w:rPr>
      <w:b/>
      <w:bCs/>
    </w:rPr>
  </w:style>
  <w:style w:type="character" w:styleId="a5">
    <w:name w:val="Hyperlink"/>
    <w:basedOn w:val="a0"/>
    <w:uiPriority w:val="99"/>
    <w:semiHidden/>
    <w:unhideWhenUsed/>
    <w:rsid w:val="00ED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2025-04-02T07:25:00Z</dcterms:created>
  <dcterms:modified xsi:type="dcterms:W3CDTF">2025-04-02T07:25:00Z</dcterms:modified>
</cp:coreProperties>
</file>